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01C8" w14:textId="77777777" w:rsidR="00B573C3" w:rsidRPr="00F852C5" w:rsidRDefault="00B573C3" w:rsidP="00B573C3">
      <w:pPr>
        <w:jc w:val="center"/>
        <w:rPr>
          <w:rFonts w:ascii="Arial" w:eastAsia="Times" w:hAnsi="Arial" w:cs="Arial"/>
          <w:b/>
          <w:color w:val="000000"/>
          <w:sz w:val="24"/>
          <w:szCs w:val="24"/>
        </w:rPr>
      </w:pPr>
      <w:r w:rsidRPr="00F852C5">
        <w:rPr>
          <w:rFonts w:ascii="Arial" w:eastAsia="Times" w:hAnsi="Arial" w:cs="Arial"/>
          <w:b/>
          <w:color w:val="000000"/>
          <w:sz w:val="24"/>
          <w:szCs w:val="24"/>
        </w:rPr>
        <w:t>E</w:t>
      </w:r>
      <w:r w:rsidR="00AD083F" w:rsidRPr="00F852C5">
        <w:rPr>
          <w:rFonts w:ascii="Arial" w:eastAsia="Times" w:hAnsi="Arial" w:cs="Arial"/>
          <w:b/>
          <w:color w:val="000000"/>
          <w:sz w:val="24"/>
          <w:szCs w:val="24"/>
        </w:rPr>
        <w:t>ANGUS AUXILIARY AWARDS CRITERIA</w:t>
      </w:r>
    </w:p>
    <w:p w14:paraId="0768F841" w14:textId="5F9A8FF7" w:rsidR="000B25D5" w:rsidRPr="00C7702E" w:rsidRDefault="00337F82" w:rsidP="000B25D5">
      <w:pPr>
        <w:jc w:val="center"/>
        <w:rPr>
          <w:rFonts w:ascii="Arial" w:eastAsia="Times" w:hAnsi="Arial" w:cs="Arial"/>
          <w:b/>
          <w:bCs/>
          <w:sz w:val="24"/>
          <w:szCs w:val="24"/>
        </w:rPr>
      </w:pPr>
      <w:r>
        <w:rPr>
          <w:rFonts w:ascii="Arial" w:eastAsia="Times" w:hAnsi="Arial" w:cs="Arial"/>
          <w:b/>
          <w:bCs/>
          <w:sz w:val="24"/>
          <w:szCs w:val="24"/>
        </w:rPr>
        <w:t>2026</w:t>
      </w:r>
    </w:p>
    <w:p w14:paraId="55EF40E2" w14:textId="77777777" w:rsidR="009222BB" w:rsidRPr="00C7702E" w:rsidRDefault="009222BB" w:rsidP="00B573C3">
      <w:pPr>
        <w:jc w:val="left"/>
        <w:rPr>
          <w:rFonts w:ascii="Arial" w:eastAsia="Times" w:hAnsi="Arial" w:cs="Arial"/>
          <w:bCs/>
          <w:strike/>
          <w:sz w:val="24"/>
          <w:szCs w:val="24"/>
        </w:rPr>
      </w:pPr>
    </w:p>
    <w:p w14:paraId="0F901F2D" w14:textId="2708B3A0" w:rsidR="00365FB5" w:rsidRPr="00C7702E" w:rsidRDefault="00404C00" w:rsidP="00365FB5">
      <w:pPr>
        <w:jc w:val="left"/>
        <w:rPr>
          <w:rFonts w:ascii="Arial" w:eastAsia="Times" w:hAnsi="Arial" w:cs="Arial"/>
          <w:b/>
          <w:color w:val="000000"/>
          <w:sz w:val="22"/>
        </w:rPr>
      </w:pPr>
      <w:r w:rsidRPr="00C7702E">
        <w:rPr>
          <w:rFonts w:ascii="Arial" w:eastAsia="Times" w:hAnsi="Arial" w:cs="Arial"/>
          <w:b/>
          <w:color w:val="000000"/>
          <w:sz w:val="22"/>
        </w:rPr>
        <w:t>EANGUS AUXILIARY SPOUSE OF THE YEAR AWARD</w:t>
      </w:r>
      <w:r w:rsidR="00365FB5" w:rsidRPr="00C7702E">
        <w:rPr>
          <w:rFonts w:ascii="Arial" w:eastAsia="Times" w:hAnsi="Arial" w:cs="Arial"/>
          <w:b/>
          <w:color w:val="000000"/>
          <w:sz w:val="22"/>
        </w:rPr>
        <w:t>:</w:t>
      </w:r>
      <w:r w:rsidRPr="00C7702E">
        <w:rPr>
          <w:rFonts w:ascii="Arial" w:eastAsia="Times" w:hAnsi="Arial" w:cs="Arial"/>
          <w:b/>
          <w:color w:val="000000"/>
          <w:sz w:val="22"/>
        </w:rPr>
        <w:t xml:space="preserve"> </w:t>
      </w:r>
    </w:p>
    <w:p w14:paraId="65DC0A32" w14:textId="0FAFD403" w:rsidR="00404C00" w:rsidRPr="00C7702E" w:rsidRDefault="00404C00" w:rsidP="00365FB5">
      <w:pPr>
        <w:pStyle w:val="ListParagraph"/>
        <w:numPr>
          <w:ilvl w:val="0"/>
          <w:numId w:val="7"/>
        </w:numPr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PUR</w:t>
      </w:r>
      <w:r w:rsidR="008761A3" w:rsidRPr="00C7702E">
        <w:rPr>
          <w:rFonts w:ascii="Arial" w:eastAsia="Times" w:hAnsi="Arial" w:cs="Arial"/>
          <w:sz w:val="22"/>
        </w:rPr>
        <w:t>P</w:t>
      </w:r>
      <w:r w:rsidRPr="00C7702E">
        <w:rPr>
          <w:rFonts w:ascii="Arial" w:eastAsia="Times" w:hAnsi="Arial" w:cs="Arial"/>
          <w:sz w:val="22"/>
        </w:rPr>
        <w:t xml:space="preserve">OSE: To provide recognition to the spouse of a member of the EANGUS Auxiliary. </w:t>
      </w:r>
    </w:p>
    <w:p w14:paraId="45801E32" w14:textId="1FC1987B" w:rsidR="00404C00" w:rsidRPr="00C7702E" w:rsidRDefault="00404C00" w:rsidP="00365FB5">
      <w:pPr>
        <w:pStyle w:val="ListParagraph"/>
        <w:numPr>
          <w:ilvl w:val="0"/>
          <w:numId w:val="7"/>
        </w:numPr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ELIGIBILITY: Any spouse of a member of the EANGUS Auxiliary. </w:t>
      </w:r>
    </w:p>
    <w:p w14:paraId="5F132B92" w14:textId="24FBF208" w:rsidR="00404C00" w:rsidRPr="00C7702E" w:rsidRDefault="00404C00" w:rsidP="00365FB5">
      <w:pPr>
        <w:pStyle w:val="ListParagraph"/>
        <w:numPr>
          <w:ilvl w:val="0"/>
          <w:numId w:val="7"/>
        </w:numPr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CRITERIA: This will serve as a guideline in </w:t>
      </w:r>
      <w:r w:rsidR="00C7702E" w:rsidRPr="00C7702E">
        <w:rPr>
          <w:rFonts w:ascii="Arial" w:eastAsia="Times" w:hAnsi="Arial" w:cs="Arial"/>
          <w:sz w:val="22"/>
        </w:rPr>
        <w:t>the selection</w:t>
      </w:r>
      <w:r w:rsidRPr="00C7702E">
        <w:rPr>
          <w:rFonts w:ascii="Arial" w:eastAsia="Times" w:hAnsi="Arial" w:cs="Arial"/>
          <w:sz w:val="22"/>
        </w:rPr>
        <w:t xml:space="preserve"> of </w:t>
      </w:r>
      <w:r w:rsidR="00C7702E" w:rsidRPr="00C7702E">
        <w:rPr>
          <w:rFonts w:ascii="Arial" w:eastAsia="Times" w:hAnsi="Arial" w:cs="Arial"/>
          <w:sz w:val="22"/>
        </w:rPr>
        <w:t>a recipient</w:t>
      </w:r>
      <w:r w:rsidRPr="00C7702E">
        <w:rPr>
          <w:rFonts w:ascii="Arial" w:eastAsia="Times" w:hAnsi="Arial" w:cs="Arial"/>
          <w:sz w:val="22"/>
        </w:rPr>
        <w:t xml:space="preserve">. </w:t>
      </w:r>
    </w:p>
    <w:p w14:paraId="7D7B5DD9" w14:textId="77777777" w:rsidR="00404C00" w:rsidRPr="00C7702E" w:rsidRDefault="00404C00" w:rsidP="00404C00">
      <w:pPr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a. Exceptional support of his/her spouse in his/her service to the EANGUS Auxiliary. </w:t>
      </w:r>
    </w:p>
    <w:p w14:paraId="68C0D881" w14:textId="493EB9E2" w:rsidR="00365FB5" w:rsidRPr="00C7702E" w:rsidRDefault="00404C00" w:rsidP="00365FB5">
      <w:pPr>
        <w:ind w:left="990" w:right="918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b. Additional consideration will be given to involvement in civic affairs, community involvement, and professional activities. </w:t>
      </w:r>
    </w:p>
    <w:p w14:paraId="357C27D1" w14:textId="61CD442C" w:rsidR="00404C00" w:rsidRPr="00C7702E" w:rsidRDefault="00404C00" w:rsidP="00D35F40">
      <w:pPr>
        <w:pStyle w:val="ListParagraph"/>
        <w:numPr>
          <w:ilvl w:val="0"/>
          <w:numId w:val="7"/>
        </w:numPr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NOMINATION REQUIREMENTS &amp; SELECTION PROCEDURES: </w:t>
      </w:r>
    </w:p>
    <w:p w14:paraId="1ABD47EB" w14:textId="38CEBFDB" w:rsidR="00D35F40" w:rsidRPr="00C7702E" w:rsidRDefault="00404C00" w:rsidP="00462244">
      <w:pPr>
        <w:pStyle w:val="ListParagraph"/>
        <w:numPr>
          <w:ilvl w:val="0"/>
          <w:numId w:val="8"/>
        </w:numPr>
        <w:tabs>
          <w:tab w:val="left" w:pos="1440"/>
          <w:tab w:val="left" w:pos="1530"/>
        </w:tabs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Submission by any EANGUS Auxiliary Member.</w:t>
      </w:r>
    </w:p>
    <w:p w14:paraId="4565424D" w14:textId="77777777" w:rsidR="00404C00" w:rsidRPr="00C7702E" w:rsidRDefault="00404C00" w:rsidP="00404C00">
      <w:pPr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b.</w:t>
      </w:r>
      <w:r w:rsidRPr="00C7702E">
        <w:rPr>
          <w:rFonts w:ascii="Arial" w:eastAsia="Times" w:hAnsi="Arial" w:cs="Arial"/>
          <w:sz w:val="22"/>
        </w:rPr>
        <w:tab/>
        <w:t>Completed nomination form and any additional support documents.</w:t>
      </w:r>
    </w:p>
    <w:p w14:paraId="3094F326" w14:textId="77777777" w:rsidR="00C7702E" w:rsidRDefault="00404C00" w:rsidP="00404C00">
      <w:pPr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c. Nomination packet to be submitted to the EANGUS Auxiliary Awards Chair by </w:t>
      </w:r>
    </w:p>
    <w:p w14:paraId="58AD5CE9" w14:textId="0FDC3FA8" w:rsidR="00404C00" w:rsidRPr="00C7702E" w:rsidRDefault="00337F82" w:rsidP="00404C00">
      <w:pPr>
        <w:ind w:left="990" w:hanging="270"/>
        <w:jc w:val="left"/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b/>
          <w:bCs/>
          <w:color w:val="FF0000"/>
          <w:sz w:val="22"/>
        </w:rPr>
        <w:t>01 JUNE 2026</w:t>
      </w:r>
    </w:p>
    <w:p w14:paraId="0DD247CA" w14:textId="3758A2D8" w:rsidR="00404C00" w:rsidRPr="00C7702E" w:rsidRDefault="00404C00" w:rsidP="00404C00">
      <w:pPr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d. The EANGUS Auxiliary Awards Chair will review all nominations to ensure individuals meet award</w:t>
      </w:r>
      <w:r w:rsidR="00C54B23" w:rsidRPr="00C7702E">
        <w:rPr>
          <w:rFonts w:ascii="Arial" w:eastAsia="Times" w:hAnsi="Arial" w:cs="Arial"/>
          <w:sz w:val="22"/>
        </w:rPr>
        <w:t xml:space="preserve"> </w:t>
      </w:r>
      <w:r w:rsidRPr="00C7702E">
        <w:rPr>
          <w:rFonts w:ascii="Arial" w:eastAsia="Times" w:hAnsi="Arial" w:cs="Arial"/>
          <w:sz w:val="22"/>
        </w:rPr>
        <w:t>criteria.</w:t>
      </w:r>
    </w:p>
    <w:p w14:paraId="46894826" w14:textId="77777777" w:rsidR="00C7702E" w:rsidRPr="00C7702E" w:rsidRDefault="00A50EF0" w:rsidP="00C7702E">
      <w:pPr>
        <w:tabs>
          <w:tab w:val="left" w:pos="990"/>
        </w:tabs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e</w:t>
      </w:r>
      <w:r w:rsidR="00404C00" w:rsidRPr="00C7702E">
        <w:rPr>
          <w:rFonts w:ascii="Arial" w:eastAsia="Times" w:hAnsi="Arial" w:cs="Arial"/>
          <w:sz w:val="22"/>
        </w:rPr>
        <w:t xml:space="preserve">. The EANGUS Auxiliary </w:t>
      </w:r>
      <w:r w:rsidR="00404C00" w:rsidRPr="00C7702E">
        <w:rPr>
          <w:rFonts w:ascii="Arial" w:eastAsia="Times" w:hAnsi="Arial" w:cs="Arial"/>
          <w:iCs/>
          <w:sz w:val="22"/>
        </w:rPr>
        <w:t>Awards Chair</w:t>
      </w:r>
      <w:r w:rsidR="00404C00" w:rsidRPr="00C7702E">
        <w:rPr>
          <w:rFonts w:ascii="Arial" w:eastAsia="Times" w:hAnsi="Arial" w:cs="Arial"/>
          <w:sz w:val="22"/>
        </w:rPr>
        <w:t xml:space="preserve"> will forward each nomination packet to the Executive Council for a vote.   </w:t>
      </w:r>
    </w:p>
    <w:p w14:paraId="258A169A" w14:textId="77777777" w:rsidR="00C7702E" w:rsidRDefault="00C7702E" w:rsidP="00C7702E">
      <w:pPr>
        <w:tabs>
          <w:tab w:val="left" w:pos="990"/>
        </w:tabs>
        <w:jc w:val="left"/>
        <w:rPr>
          <w:rFonts w:ascii="Arial" w:eastAsia="Times" w:hAnsi="Arial" w:cs="Arial"/>
          <w:sz w:val="22"/>
        </w:rPr>
      </w:pPr>
    </w:p>
    <w:p w14:paraId="15F27D1F" w14:textId="77777777" w:rsidR="00C7702E" w:rsidRPr="00C7702E" w:rsidRDefault="00C7702E" w:rsidP="00C7702E">
      <w:pPr>
        <w:tabs>
          <w:tab w:val="left" w:pos="990"/>
        </w:tabs>
        <w:jc w:val="left"/>
        <w:rPr>
          <w:rFonts w:ascii="Arial" w:eastAsia="Times" w:hAnsi="Arial" w:cs="Arial"/>
          <w:sz w:val="22"/>
        </w:rPr>
      </w:pPr>
    </w:p>
    <w:p w14:paraId="735C358C" w14:textId="4217C916" w:rsidR="00AD083F" w:rsidRPr="00C7702E" w:rsidRDefault="00AD083F" w:rsidP="00C7702E">
      <w:pPr>
        <w:tabs>
          <w:tab w:val="left" w:pos="990"/>
        </w:tabs>
        <w:jc w:val="left"/>
        <w:rPr>
          <w:rFonts w:ascii="Arial" w:eastAsia="Times" w:hAnsi="Arial" w:cs="Arial"/>
          <w:b/>
          <w:color w:val="000000"/>
          <w:sz w:val="22"/>
        </w:rPr>
      </w:pPr>
      <w:r w:rsidRPr="00C7702E">
        <w:rPr>
          <w:rFonts w:ascii="Arial" w:eastAsia="Times" w:hAnsi="Arial" w:cs="Arial"/>
          <w:b/>
          <w:color w:val="000000"/>
          <w:sz w:val="22"/>
        </w:rPr>
        <w:t>EANGUS AUXILIARY MERITORIOUS SERVICE AWARD</w:t>
      </w:r>
      <w:r w:rsidR="002D53EC" w:rsidRPr="00C7702E">
        <w:rPr>
          <w:rFonts w:ascii="Arial" w:eastAsia="Times" w:hAnsi="Arial" w:cs="Arial"/>
          <w:b/>
          <w:color w:val="000000"/>
          <w:sz w:val="22"/>
        </w:rPr>
        <w:t>:</w:t>
      </w:r>
      <w:r w:rsidRPr="00C7702E">
        <w:rPr>
          <w:rFonts w:ascii="Arial" w:eastAsia="Times" w:hAnsi="Arial" w:cs="Arial"/>
          <w:b/>
          <w:color w:val="000000"/>
          <w:sz w:val="22"/>
        </w:rPr>
        <w:t xml:space="preserve"> </w:t>
      </w:r>
    </w:p>
    <w:p w14:paraId="36632284" w14:textId="4A9DEDEA" w:rsidR="00AD083F" w:rsidRPr="00C7702E" w:rsidRDefault="00AD083F" w:rsidP="00472DD3">
      <w:pPr>
        <w:pStyle w:val="ListParagraph"/>
        <w:keepNext/>
        <w:keepLines/>
        <w:widowControl/>
        <w:numPr>
          <w:ilvl w:val="0"/>
          <w:numId w:val="9"/>
        </w:numPr>
        <w:ind w:left="634" w:right="648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P</w:t>
      </w:r>
      <w:r w:rsidR="0031704E" w:rsidRPr="00C7702E">
        <w:rPr>
          <w:rFonts w:ascii="Arial" w:eastAsia="Times" w:hAnsi="Arial" w:cs="Arial"/>
          <w:sz w:val="22"/>
        </w:rPr>
        <w:t>URPOSE</w:t>
      </w:r>
      <w:r w:rsidRPr="00C7702E">
        <w:rPr>
          <w:rFonts w:ascii="Arial" w:eastAsia="Times" w:hAnsi="Arial" w:cs="Arial"/>
          <w:sz w:val="22"/>
        </w:rPr>
        <w:t xml:space="preserve">: To recognize an individual’s outstanding contributions, achievements, and service to the EANGUS Auxiliary. </w:t>
      </w:r>
    </w:p>
    <w:p w14:paraId="1430010A" w14:textId="654C4A49" w:rsidR="00AD083F" w:rsidRPr="00C7702E" w:rsidRDefault="00AD083F" w:rsidP="00472DD3">
      <w:pPr>
        <w:pStyle w:val="ListParagraph"/>
        <w:keepNext/>
        <w:keepLines/>
        <w:widowControl/>
        <w:numPr>
          <w:ilvl w:val="0"/>
          <w:numId w:val="9"/>
        </w:numPr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E</w:t>
      </w:r>
      <w:r w:rsidR="0031704E" w:rsidRPr="00C7702E">
        <w:rPr>
          <w:rFonts w:ascii="Arial" w:eastAsia="Times" w:hAnsi="Arial" w:cs="Arial"/>
          <w:sz w:val="22"/>
        </w:rPr>
        <w:t>LIGIBILITY</w:t>
      </w:r>
      <w:r w:rsidRPr="00C7702E">
        <w:rPr>
          <w:rFonts w:ascii="Arial" w:eastAsia="Times" w:hAnsi="Arial" w:cs="Arial"/>
          <w:sz w:val="22"/>
        </w:rPr>
        <w:t xml:space="preserve">: Any member of the Enlisted Association of the National Guard of the United States (EANGUS). </w:t>
      </w:r>
    </w:p>
    <w:p w14:paraId="10A4A35E" w14:textId="0CC47147" w:rsidR="00AD083F" w:rsidRPr="00C7702E" w:rsidRDefault="00AD083F" w:rsidP="00472DD3">
      <w:pPr>
        <w:pStyle w:val="ListParagraph"/>
        <w:keepNext/>
        <w:keepLines/>
        <w:widowControl/>
        <w:numPr>
          <w:ilvl w:val="0"/>
          <w:numId w:val="9"/>
        </w:numPr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C</w:t>
      </w:r>
      <w:r w:rsidR="0031704E" w:rsidRPr="00C7702E">
        <w:rPr>
          <w:rFonts w:ascii="Arial" w:eastAsia="Times" w:hAnsi="Arial" w:cs="Arial"/>
          <w:sz w:val="22"/>
        </w:rPr>
        <w:t>RITERIA</w:t>
      </w:r>
      <w:r w:rsidRPr="00C7702E">
        <w:rPr>
          <w:rFonts w:ascii="Arial" w:eastAsia="Times" w:hAnsi="Arial" w:cs="Arial"/>
          <w:sz w:val="22"/>
        </w:rPr>
        <w:t xml:space="preserve">: The following criteria are established to serve as guidelines in the selection of recipients for this award. </w:t>
      </w:r>
    </w:p>
    <w:p w14:paraId="2B02ACC3" w14:textId="30405426" w:rsidR="00AD083F" w:rsidRPr="00C7702E" w:rsidRDefault="005129FF" w:rsidP="00C308C9">
      <w:pPr>
        <w:keepNext/>
        <w:keepLines/>
        <w:widowControl/>
        <w:ind w:left="990" w:right="1368" w:hanging="270"/>
        <w:jc w:val="left"/>
        <w:rPr>
          <w:rFonts w:ascii="Arial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a. </w:t>
      </w:r>
      <w:r w:rsidR="00AD083F" w:rsidRPr="00C7702E">
        <w:rPr>
          <w:rFonts w:ascii="Arial" w:eastAsia="Times" w:hAnsi="Arial" w:cs="Arial"/>
          <w:sz w:val="22"/>
        </w:rPr>
        <w:t xml:space="preserve">Outstanding performance by the individual must have been such as to clearly identify the nominee as having played a key role in the accomplishments for which this award is to be given. </w:t>
      </w:r>
    </w:p>
    <w:p w14:paraId="45A16F64" w14:textId="1E92C25D" w:rsidR="00AD083F" w:rsidRPr="00C7702E" w:rsidRDefault="005129FF" w:rsidP="00C308C9">
      <w:pPr>
        <w:keepNext/>
        <w:keepLines/>
        <w:widowControl/>
        <w:ind w:left="990" w:right="1188" w:hanging="270"/>
        <w:jc w:val="left"/>
        <w:rPr>
          <w:rFonts w:ascii="Arial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b. </w:t>
      </w:r>
      <w:r w:rsidR="00AD083F" w:rsidRPr="00C7702E">
        <w:rPr>
          <w:rFonts w:ascii="Arial" w:eastAsia="Times" w:hAnsi="Arial" w:cs="Arial"/>
          <w:sz w:val="22"/>
        </w:rPr>
        <w:t xml:space="preserve">Although a single accomplishment may be considered for this award, priority consideration should be given </w:t>
      </w:r>
      <w:r w:rsidR="001C34A3" w:rsidRPr="00C7702E">
        <w:rPr>
          <w:rFonts w:ascii="Arial" w:eastAsia="Times" w:hAnsi="Arial" w:cs="Arial"/>
          <w:sz w:val="22"/>
        </w:rPr>
        <w:t>t</w:t>
      </w:r>
      <w:r w:rsidR="00AD083F" w:rsidRPr="00C7702E">
        <w:rPr>
          <w:rFonts w:ascii="Arial" w:eastAsia="Times" w:hAnsi="Arial" w:cs="Arial"/>
          <w:sz w:val="22"/>
        </w:rPr>
        <w:t xml:space="preserve">o those individuals who have contributed outstanding service on a sustained basis. </w:t>
      </w:r>
    </w:p>
    <w:p w14:paraId="5D3B19E1" w14:textId="10EC673F" w:rsidR="00AD083F" w:rsidRPr="00C7702E" w:rsidRDefault="005129FF" w:rsidP="00472DD3">
      <w:pPr>
        <w:keepNext/>
        <w:keepLines/>
        <w:widowControl/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c. </w:t>
      </w:r>
      <w:r w:rsidR="00AD083F" w:rsidRPr="00C7702E">
        <w:rPr>
          <w:rFonts w:ascii="Arial" w:eastAsia="Times" w:hAnsi="Arial" w:cs="Arial"/>
          <w:sz w:val="22"/>
        </w:rPr>
        <w:t xml:space="preserve">Personal dedication and self-sacrifice also will be regarded as factors deserving consideration. </w:t>
      </w:r>
    </w:p>
    <w:p w14:paraId="64A53CF0" w14:textId="0943B55F" w:rsidR="00AD083F" w:rsidRPr="00C7702E" w:rsidRDefault="00AD083F" w:rsidP="00472DD3">
      <w:pPr>
        <w:pStyle w:val="ListParagraph"/>
        <w:numPr>
          <w:ilvl w:val="0"/>
          <w:numId w:val="9"/>
        </w:numPr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NOMINATION REQUIREMENT</w:t>
      </w:r>
      <w:r w:rsidR="00DB0206" w:rsidRPr="00C7702E">
        <w:rPr>
          <w:rFonts w:ascii="Arial" w:eastAsia="Times" w:hAnsi="Arial" w:cs="Arial"/>
          <w:sz w:val="22"/>
        </w:rPr>
        <w:t>S</w:t>
      </w:r>
      <w:r w:rsidR="00660B20" w:rsidRPr="00C7702E">
        <w:rPr>
          <w:rFonts w:ascii="Arial" w:eastAsia="Times" w:hAnsi="Arial" w:cs="Arial"/>
          <w:sz w:val="22"/>
        </w:rPr>
        <w:t xml:space="preserve"> &amp; SELECTION PROCEDURES</w:t>
      </w:r>
      <w:r w:rsidR="0017241A" w:rsidRPr="00C7702E">
        <w:rPr>
          <w:rFonts w:ascii="Arial" w:eastAsia="Times" w:hAnsi="Arial" w:cs="Arial"/>
          <w:sz w:val="22"/>
        </w:rPr>
        <w:t>:</w:t>
      </w:r>
      <w:r w:rsidRPr="00C7702E">
        <w:rPr>
          <w:rFonts w:ascii="Arial" w:eastAsia="Times" w:hAnsi="Arial" w:cs="Arial"/>
          <w:sz w:val="22"/>
        </w:rPr>
        <w:t xml:space="preserve"> </w:t>
      </w:r>
    </w:p>
    <w:p w14:paraId="2FBE1FAE" w14:textId="77777777" w:rsidR="0031704E" w:rsidRPr="00C7702E" w:rsidRDefault="0031704E" w:rsidP="0031704E">
      <w:pPr>
        <w:tabs>
          <w:tab w:val="left" w:pos="720"/>
        </w:tabs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ab/>
      </w:r>
      <w:r w:rsidR="005129FF" w:rsidRPr="00C7702E">
        <w:rPr>
          <w:rFonts w:ascii="Arial" w:eastAsia="Times" w:hAnsi="Arial" w:cs="Arial"/>
          <w:sz w:val="22"/>
        </w:rPr>
        <w:t>a.</w:t>
      </w:r>
      <w:r w:rsidRPr="00C7702E">
        <w:rPr>
          <w:rFonts w:ascii="Arial" w:eastAsia="Times" w:hAnsi="Arial" w:cs="Arial"/>
          <w:sz w:val="22"/>
        </w:rPr>
        <w:t xml:space="preserve"> </w:t>
      </w:r>
      <w:r w:rsidR="00930BB1" w:rsidRPr="00C7702E">
        <w:rPr>
          <w:rFonts w:ascii="Arial" w:eastAsia="Times" w:hAnsi="Arial" w:cs="Arial"/>
          <w:sz w:val="22"/>
        </w:rPr>
        <w:t>Submission by any EANGUS Auxiliary Member.</w:t>
      </w:r>
    </w:p>
    <w:p w14:paraId="1B2134C1" w14:textId="671E2AA1" w:rsidR="00930BB1" w:rsidRPr="00C7702E" w:rsidRDefault="0031704E" w:rsidP="0031704E">
      <w:pPr>
        <w:tabs>
          <w:tab w:val="left" w:pos="720"/>
        </w:tabs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ab/>
      </w:r>
      <w:r w:rsidR="005129FF" w:rsidRPr="00C7702E">
        <w:rPr>
          <w:rFonts w:ascii="Arial" w:eastAsia="Times" w:hAnsi="Arial" w:cs="Arial"/>
          <w:sz w:val="22"/>
        </w:rPr>
        <w:t>b.</w:t>
      </w:r>
      <w:r w:rsidRPr="00C7702E">
        <w:rPr>
          <w:rFonts w:ascii="Arial" w:eastAsia="Times" w:hAnsi="Arial" w:cs="Arial"/>
          <w:sz w:val="22"/>
        </w:rPr>
        <w:t xml:space="preserve"> </w:t>
      </w:r>
      <w:r w:rsidR="00930BB1" w:rsidRPr="00C7702E">
        <w:rPr>
          <w:rFonts w:ascii="Arial" w:eastAsia="Times" w:hAnsi="Arial" w:cs="Arial"/>
          <w:sz w:val="22"/>
        </w:rPr>
        <w:t>Completed nomination form and any additional support documents.</w:t>
      </w:r>
    </w:p>
    <w:p w14:paraId="748F40C0" w14:textId="77777777" w:rsidR="00C7702E" w:rsidRDefault="002D53EC" w:rsidP="002D53EC">
      <w:pPr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 xml:space="preserve">c. Nomination packet to be submitted to the EANGUS Auxiliary Awards Chair by </w:t>
      </w:r>
    </w:p>
    <w:p w14:paraId="025159BB" w14:textId="09A6701C" w:rsidR="002D53EC" w:rsidRPr="00C7702E" w:rsidRDefault="00337F82" w:rsidP="002D53EC">
      <w:pPr>
        <w:ind w:left="990" w:hanging="270"/>
        <w:jc w:val="left"/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b/>
          <w:bCs/>
          <w:color w:val="FF0000"/>
          <w:sz w:val="22"/>
        </w:rPr>
        <w:t>01 JUNE 2026</w:t>
      </w:r>
      <w:r w:rsidR="002D53EC" w:rsidRPr="00C7702E">
        <w:rPr>
          <w:rFonts w:ascii="Arial" w:eastAsia="Times" w:hAnsi="Arial" w:cs="Arial"/>
          <w:sz w:val="22"/>
        </w:rPr>
        <w:t>.</w:t>
      </w:r>
    </w:p>
    <w:p w14:paraId="0A3421AD" w14:textId="5E6C15FA" w:rsidR="00530D3E" w:rsidRPr="00C7702E" w:rsidRDefault="00530D3E" w:rsidP="002D53EC">
      <w:pPr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d.</w:t>
      </w:r>
      <w:r w:rsidR="0031704E" w:rsidRPr="00C7702E">
        <w:rPr>
          <w:rFonts w:ascii="Arial" w:eastAsia="Times" w:hAnsi="Arial" w:cs="Arial"/>
          <w:sz w:val="22"/>
        </w:rPr>
        <w:t xml:space="preserve"> </w:t>
      </w:r>
      <w:r w:rsidRPr="00C7702E">
        <w:rPr>
          <w:rFonts w:ascii="Arial" w:eastAsia="Times" w:hAnsi="Arial" w:cs="Arial"/>
          <w:sz w:val="22"/>
        </w:rPr>
        <w:t>The EANGUS Auxiliary Awards Chair will review all nominations to ensure individuals meet award criteria.</w:t>
      </w:r>
    </w:p>
    <w:p w14:paraId="68EE3691" w14:textId="39C38FD0" w:rsidR="005423DA" w:rsidRPr="00C7702E" w:rsidRDefault="00530D3E" w:rsidP="002D53EC">
      <w:pPr>
        <w:ind w:left="990" w:hanging="270"/>
        <w:jc w:val="left"/>
        <w:rPr>
          <w:rFonts w:ascii="Arial" w:eastAsia="Times" w:hAnsi="Arial" w:cs="Arial"/>
          <w:sz w:val="22"/>
        </w:rPr>
      </w:pPr>
      <w:r w:rsidRPr="00C7702E">
        <w:rPr>
          <w:rFonts w:ascii="Arial" w:eastAsia="Times" w:hAnsi="Arial" w:cs="Arial"/>
          <w:sz w:val="22"/>
        </w:rPr>
        <w:t>e</w:t>
      </w:r>
      <w:r w:rsidR="005129FF" w:rsidRPr="00C7702E">
        <w:rPr>
          <w:rFonts w:ascii="Arial" w:eastAsia="Times" w:hAnsi="Arial" w:cs="Arial"/>
          <w:sz w:val="22"/>
        </w:rPr>
        <w:t>.</w:t>
      </w:r>
      <w:r w:rsidR="002D53EC" w:rsidRPr="00C7702E">
        <w:rPr>
          <w:rFonts w:ascii="Arial" w:eastAsia="Times" w:hAnsi="Arial" w:cs="Arial"/>
          <w:sz w:val="22"/>
        </w:rPr>
        <w:t xml:space="preserve"> The EANGUS Auxiliary </w:t>
      </w:r>
      <w:r w:rsidR="002D53EC" w:rsidRPr="00C7702E">
        <w:rPr>
          <w:rFonts w:ascii="Arial" w:eastAsia="Times" w:hAnsi="Arial" w:cs="Arial"/>
          <w:iCs/>
          <w:sz w:val="22"/>
        </w:rPr>
        <w:t>Awards Chair</w:t>
      </w:r>
      <w:r w:rsidR="002D53EC" w:rsidRPr="00C7702E">
        <w:rPr>
          <w:rFonts w:ascii="Arial" w:eastAsia="Times" w:hAnsi="Arial" w:cs="Arial"/>
          <w:sz w:val="22"/>
        </w:rPr>
        <w:t xml:space="preserve"> will forward each nomination packet to the Executive Council for a vote.</w:t>
      </w:r>
    </w:p>
    <w:p w14:paraId="0548A2F4" w14:textId="41A65E6F" w:rsidR="0017241A" w:rsidRPr="00C7702E" w:rsidRDefault="00530D3E" w:rsidP="00404C00">
      <w:pPr>
        <w:ind w:firstLine="720"/>
        <w:jc w:val="left"/>
        <w:rPr>
          <w:rFonts w:ascii="Arial" w:eastAsia="Times" w:hAnsi="Arial" w:cs="Arial"/>
          <w:color w:val="0070C0"/>
          <w:sz w:val="22"/>
        </w:rPr>
      </w:pPr>
      <w:r w:rsidRPr="00C7702E">
        <w:rPr>
          <w:rFonts w:ascii="Arial" w:eastAsia="Times" w:hAnsi="Arial" w:cs="Arial"/>
          <w:sz w:val="22"/>
        </w:rPr>
        <w:t>f</w:t>
      </w:r>
      <w:r w:rsidR="005423DA" w:rsidRPr="00C7702E">
        <w:rPr>
          <w:rFonts w:ascii="Arial" w:eastAsia="Times" w:hAnsi="Arial" w:cs="Arial"/>
          <w:sz w:val="22"/>
        </w:rPr>
        <w:t>.  A m</w:t>
      </w:r>
      <w:r w:rsidR="002D53EC" w:rsidRPr="00C7702E">
        <w:rPr>
          <w:rFonts w:ascii="Arial" w:eastAsia="Times" w:hAnsi="Arial" w:cs="Arial"/>
          <w:sz w:val="22"/>
        </w:rPr>
        <w:t>aximum</w:t>
      </w:r>
      <w:r w:rsidR="005423DA" w:rsidRPr="00C7702E">
        <w:rPr>
          <w:rFonts w:ascii="Arial" w:eastAsia="Times" w:hAnsi="Arial" w:cs="Arial"/>
          <w:sz w:val="22"/>
        </w:rPr>
        <w:t xml:space="preserve"> of three (3) awards may be given in a single year.</w:t>
      </w:r>
    </w:p>
    <w:sectPr w:rsidR="0017241A" w:rsidRPr="00C7702E" w:rsidSect="00C7702E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F56D" w14:textId="77777777" w:rsidR="00C97F20" w:rsidRDefault="00C97F20" w:rsidP="00F852C5">
      <w:r>
        <w:separator/>
      </w:r>
    </w:p>
  </w:endnote>
  <w:endnote w:type="continuationSeparator" w:id="0">
    <w:p w14:paraId="5B28FFF5" w14:textId="77777777" w:rsidR="00C97F20" w:rsidRDefault="00C97F20" w:rsidP="00F8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3748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564ACB" w14:textId="085513CA" w:rsidR="000E70A2" w:rsidRDefault="000E70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53CEE3" w14:textId="0171C597" w:rsidR="00F852C5" w:rsidRDefault="00C7702E">
    <w:pPr>
      <w:pStyle w:val="Footer"/>
      <w:jc w:val="right"/>
    </w:pPr>
    <w:r>
      <w:t>Revised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C092" w14:textId="77777777" w:rsidR="00C97F20" w:rsidRDefault="00C97F20" w:rsidP="00F852C5">
      <w:r>
        <w:separator/>
      </w:r>
    </w:p>
  </w:footnote>
  <w:footnote w:type="continuationSeparator" w:id="0">
    <w:p w14:paraId="7BB2D42A" w14:textId="77777777" w:rsidR="00C97F20" w:rsidRDefault="00C97F20" w:rsidP="00F8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019"/>
    <w:multiLevelType w:val="hybridMultilevel"/>
    <w:tmpl w:val="FAAAEBF2"/>
    <w:lvl w:ilvl="0" w:tplc="8614574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BD6FE7"/>
    <w:multiLevelType w:val="hybridMultilevel"/>
    <w:tmpl w:val="AD622FCE"/>
    <w:lvl w:ilvl="0" w:tplc="313C101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1C9391F"/>
    <w:multiLevelType w:val="hybridMultilevel"/>
    <w:tmpl w:val="0212D56C"/>
    <w:lvl w:ilvl="0" w:tplc="92E257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C350E29"/>
    <w:multiLevelType w:val="hybridMultilevel"/>
    <w:tmpl w:val="3140B492"/>
    <w:lvl w:ilvl="0" w:tplc="A246CC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79E4980"/>
    <w:multiLevelType w:val="hybridMultilevel"/>
    <w:tmpl w:val="1C1600A2"/>
    <w:lvl w:ilvl="0" w:tplc="77EE5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F76ECD"/>
    <w:multiLevelType w:val="hybridMultilevel"/>
    <w:tmpl w:val="0BB6A518"/>
    <w:lvl w:ilvl="0" w:tplc="23A60E42">
      <w:start w:val="1"/>
      <w:numFmt w:val="decimal"/>
      <w:lvlText w:val="%1."/>
      <w:lvlJc w:val="left"/>
      <w:pPr>
        <w:ind w:left="630" w:hanging="360"/>
      </w:pPr>
      <w:rPr>
        <w:rFonts w:hint="default"/>
        <w:color w:val="F79646" w:themeColor="accent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DF336AA"/>
    <w:multiLevelType w:val="hybridMultilevel"/>
    <w:tmpl w:val="42787074"/>
    <w:lvl w:ilvl="0" w:tplc="9DEE611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FD60EF7"/>
    <w:multiLevelType w:val="hybridMultilevel"/>
    <w:tmpl w:val="AEC07FD0"/>
    <w:lvl w:ilvl="0" w:tplc="070E0E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643123"/>
    <w:multiLevelType w:val="hybridMultilevel"/>
    <w:tmpl w:val="566AABC8"/>
    <w:lvl w:ilvl="0" w:tplc="338611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45748053">
    <w:abstractNumId w:val="5"/>
  </w:num>
  <w:num w:numId="2" w16cid:durableId="198858119">
    <w:abstractNumId w:val="0"/>
  </w:num>
  <w:num w:numId="3" w16cid:durableId="273631149">
    <w:abstractNumId w:val="1"/>
  </w:num>
  <w:num w:numId="4" w16cid:durableId="917833775">
    <w:abstractNumId w:val="3"/>
  </w:num>
  <w:num w:numId="5" w16cid:durableId="289216343">
    <w:abstractNumId w:val="6"/>
  </w:num>
  <w:num w:numId="6" w16cid:durableId="332727791">
    <w:abstractNumId w:val="4"/>
  </w:num>
  <w:num w:numId="7" w16cid:durableId="998919339">
    <w:abstractNumId w:val="8"/>
  </w:num>
  <w:num w:numId="8" w16cid:durableId="2074618719">
    <w:abstractNumId w:val="7"/>
  </w:num>
  <w:num w:numId="9" w16cid:durableId="44396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3F"/>
    <w:rsid w:val="0001014E"/>
    <w:rsid w:val="00013FC1"/>
    <w:rsid w:val="00021A94"/>
    <w:rsid w:val="00022B58"/>
    <w:rsid w:val="000371F1"/>
    <w:rsid w:val="00045033"/>
    <w:rsid w:val="000B25D5"/>
    <w:rsid w:val="000B7E49"/>
    <w:rsid w:val="000C61B3"/>
    <w:rsid w:val="000C6584"/>
    <w:rsid w:val="000D1653"/>
    <w:rsid w:val="000E70A2"/>
    <w:rsid w:val="00104DDD"/>
    <w:rsid w:val="00117373"/>
    <w:rsid w:val="001357B6"/>
    <w:rsid w:val="0016362E"/>
    <w:rsid w:val="0017241A"/>
    <w:rsid w:val="001917DC"/>
    <w:rsid w:val="001C34A3"/>
    <w:rsid w:val="001F0047"/>
    <w:rsid w:val="00234638"/>
    <w:rsid w:val="002565AC"/>
    <w:rsid w:val="00283F21"/>
    <w:rsid w:val="002A5023"/>
    <w:rsid w:val="002D53EC"/>
    <w:rsid w:val="003069B9"/>
    <w:rsid w:val="0031106D"/>
    <w:rsid w:val="0031704E"/>
    <w:rsid w:val="00331E22"/>
    <w:rsid w:val="00333728"/>
    <w:rsid w:val="00337487"/>
    <w:rsid w:val="00337F82"/>
    <w:rsid w:val="00344D11"/>
    <w:rsid w:val="00351574"/>
    <w:rsid w:val="00365FB5"/>
    <w:rsid w:val="003A2A44"/>
    <w:rsid w:val="003C5B04"/>
    <w:rsid w:val="003C7556"/>
    <w:rsid w:val="003E3613"/>
    <w:rsid w:val="004000A1"/>
    <w:rsid w:val="00404C00"/>
    <w:rsid w:val="004133A7"/>
    <w:rsid w:val="0043148D"/>
    <w:rsid w:val="00462244"/>
    <w:rsid w:val="00472DD3"/>
    <w:rsid w:val="004840F0"/>
    <w:rsid w:val="00484635"/>
    <w:rsid w:val="004A2CFC"/>
    <w:rsid w:val="004B0833"/>
    <w:rsid w:val="004B7AF6"/>
    <w:rsid w:val="004C2EF8"/>
    <w:rsid w:val="004D2A86"/>
    <w:rsid w:val="004D78E2"/>
    <w:rsid w:val="004E7DEC"/>
    <w:rsid w:val="004F61B3"/>
    <w:rsid w:val="0050291F"/>
    <w:rsid w:val="0050472A"/>
    <w:rsid w:val="005129FF"/>
    <w:rsid w:val="00530D3E"/>
    <w:rsid w:val="005402B4"/>
    <w:rsid w:val="005423DA"/>
    <w:rsid w:val="005468C7"/>
    <w:rsid w:val="005564E6"/>
    <w:rsid w:val="00574CD1"/>
    <w:rsid w:val="00576DD3"/>
    <w:rsid w:val="005D5216"/>
    <w:rsid w:val="005D5D94"/>
    <w:rsid w:val="005E13BA"/>
    <w:rsid w:val="00615159"/>
    <w:rsid w:val="00621F02"/>
    <w:rsid w:val="00660B20"/>
    <w:rsid w:val="00693A18"/>
    <w:rsid w:val="006C2796"/>
    <w:rsid w:val="007030DE"/>
    <w:rsid w:val="00741FDA"/>
    <w:rsid w:val="00755B9B"/>
    <w:rsid w:val="00760037"/>
    <w:rsid w:val="007A5609"/>
    <w:rsid w:val="007B1B02"/>
    <w:rsid w:val="007B1EF3"/>
    <w:rsid w:val="007B432D"/>
    <w:rsid w:val="007E2D1F"/>
    <w:rsid w:val="007F700E"/>
    <w:rsid w:val="008078B4"/>
    <w:rsid w:val="00820896"/>
    <w:rsid w:val="00820F27"/>
    <w:rsid w:val="0083009B"/>
    <w:rsid w:val="00844411"/>
    <w:rsid w:val="008761A3"/>
    <w:rsid w:val="00881002"/>
    <w:rsid w:val="00883E85"/>
    <w:rsid w:val="00895451"/>
    <w:rsid w:val="008A1462"/>
    <w:rsid w:val="008B5819"/>
    <w:rsid w:val="008C1F9F"/>
    <w:rsid w:val="008C38B2"/>
    <w:rsid w:val="008C7FD9"/>
    <w:rsid w:val="00906009"/>
    <w:rsid w:val="009222BB"/>
    <w:rsid w:val="00930BB1"/>
    <w:rsid w:val="009620BF"/>
    <w:rsid w:val="00967C25"/>
    <w:rsid w:val="00973C26"/>
    <w:rsid w:val="009F7E65"/>
    <w:rsid w:val="00A0251C"/>
    <w:rsid w:val="00A13C25"/>
    <w:rsid w:val="00A14278"/>
    <w:rsid w:val="00A320DB"/>
    <w:rsid w:val="00A3301A"/>
    <w:rsid w:val="00A366BC"/>
    <w:rsid w:val="00A400B0"/>
    <w:rsid w:val="00A50EF0"/>
    <w:rsid w:val="00A51549"/>
    <w:rsid w:val="00A54CC3"/>
    <w:rsid w:val="00A71AA8"/>
    <w:rsid w:val="00AA0488"/>
    <w:rsid w:val="00AB3FDC"/>
    <w:rsid w:val="00AC5D5E"/>
    <w:rsid w:val="00AD083F"/>
    <w:rsid w:val="00AD31E4"/>
    <w:rsid w:val="00AD6897"/>
    <w:rsid w:val="00B12E8D"/>
    <w:rsid w:val="00B132D7"/>
    <w:rsid w:val="00B573C3"/>
    <w:rsid w:val="00B6244F"/>
    <w:rsid w:val="00B779F1"/>
    <w:rsid w:val="00BB2C6D"/>
    <w:rsid w:val="00BC3079"/>
    <w:rsid w:val="00BD087E"/>
    <w:rsid w:val="00BE3051"/>
    <w:rsid w:val="00BF2063"/>
    <w:rsid w:val="00C005EF"/>
    <w:rsid w:val="00C027EF"/>
    <w:rsid w:val="00C031FE"/>
    <w:rsid w:val="00C23EFD"/>
    <w:rsid w:val="00C24E7C"/>
    <w:rsid w:val="00C308C9"/>
    <w:rsid w:val="00C47164"/>
    <w:rsid w:val="00C51BB9"/>
    <w:rsid w:val="00C54B23"/>
    <w:rsid w:val="00C7702E"/>
    <w:rsid w:val="00C96CD7"/>
    <w:rsid w:val="00C97F20"/>
    <w:rsid w:val="00CB6C30"/>
    <w:rsid w:val="00CE3252"/>
    <w:rsid w:val="00CF4622"/>
    <w:rsid w:val="00D35F40"/>
    <w:rsid w:val="00D617B9"/>
    <w:rsid w:val="00D716AB"/>
    <w:rsid w:val="00D906AF"/>
    <w:rsid w:val="00DA21E7"/>
    <w:rsid w:val="00DB0206"/>
    <w:rsid w:val="00DB0D0C"/>
    <w:rsid w:val="00DD377F"/>
    <w:rsid w:val="00DF1951"/>
    <w:rsid w:val="00E05AB1"/>
    <w:rsid w:val="00E24BEC"/>
    <w:rsid w:val="00E2763F"/>
    <w:rsid w:val="00E607E4"/>
    <w:rsid w:val="00E6655F"/>
    <w:rsid w:val="00E83B6F"/>
    <w:rsid w:val="00EB6B06"/>
    <w:rsid w:val="00ED2AED"/>
    <w:rsid w:val="00F43651"/>
    <w:rsid w:val="00F47B11"/>
    <w:rsid w:val="00F670A6"/>
    <w:rsid w:val="00F72852"/>
    <w:rsid w:val="00F852C5"/>
    <w:rsid w:val="00F85ECD"/>
    <w:rsid w:val="00F9347D"/>
    <w:rsid w:val="00FD32A1"/>
    <w:rsid w:val="00FE21E1"/>
    <w:rsid w:val="00FE42A5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BFAAF1F"/>
  <w14:defaultImageDpi w14:val="300"/>
  <w15:docId w15:val="{6338498A-34FC-4195-A8F5-0372E5D5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C3"/>
    <w:pPr>
      <w:widowControl w:val="0"/>
      <w:jc w:val="both"/>
    </w:pPr>
    <w:rPr>
      <w:rFonts w:ascii="Times New Roman" w:hAnsi="Times New Roman"/>
      <w:kern w:val="2"/>
      <w:sz w:val="19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5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5F"/>
    <w:rPr>
      <w:rFonts w:ascii="Lucida Grande" w:hAnsi="Lucida Grande" w:cs="Lucida Grande"/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85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C5"/>
    <w:rPr>
      <w:rFonts w:ascii="Times New Roman" w:hAnsi="Times New Roman"/>
      <w:kern w:val="2"/>
      <w:sz w:val="19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85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C5"/>
    <w:rPr>
      <w:rFonts w:ascii="Times New Roman" w:hAnsi="Times New Roman"/>
      <w:kern w:val="2"/>
      <w:sz w:val="19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9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B1E6-03A1-42A1-AD8C-94874BD7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ROXANNA BARWICK</dc:creator>
  <cp:lastModifiedBy>Debra Campbell</cp:lastModifiedBy>
  <cp:revision>2</cp:revision>
  <cp:lastPrinted>2025-07-03T21:34:00Z</cp:lastPrinted>
  <dcterms:created xsi:type="dcterms:W3CDTF">2026-02-05T21:59:00Z</dcterms:created>
  <dcterms:modified xsi:type="dcterms:W3CDTF">2026-02-05T21:59:00Z</dcterms:modified>
</cp:coreProperties>
</file>